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B11" w:rsidP="000E341D" w:rsidRDefault="0093725B" w14:paraId="0F0CA902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DA5C0" wp14:editId="671C7709">
            <wp:simplePos x="0" y="0"/>
            <wp:positionH relativeFrom="column">
              <wp:posOffset>-198120</wp:posOffset>
            </wp:positionH>
            <wp:positionV relativeFrom="paragraph">
              <wp:posOffset>137160</wp:posOffset>
            </wp:positionV>
            <wp:extent cx="2209524" cy="87619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mraeg Byd Busnes Logo Du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F2129D1">
        <w:rPr/>
        <w:t/>
      </w:r>
    </w:p>
    <w:p w:rsidRPr="009266DC" w:rsidR="009266DC" w:rsidP="009266DC" w:rsidRDefault="009266DC" w14:paraId="73BC6CB1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Hysbyseb Swydd</w:t>
      </w:r>
    </w:p>
    <w:p w:rsidRPr="009266DC" w:rsidR="009266DC" w:rsidP="009266DC" w:rsidRDefault="009266DC" w14:paraId="1EA2C0A2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</w:p>
    <w:p w:rsidRPr="009266DC" w:rsidR="009266DC" w:rsidP="009266DC" w:rsidRDefault="009266DC" w14:paraId="64C4C3EB" w14:textId="0B206E56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Swyddog Datblygu Cymraeg Byd Busnes (</w:t>
      </w:r>
      <w:r w:rsidR="00C94194">
        <w:rPr>
          <w:rFonts w:ascii="Arial" w:hAnsi="Arial" w:eastAsia="Arial" w:cs="Arial"/>
          <w:b/>
          <w:sz w:val="24"/>
          <w:szCs w:val="24"/>
          <w:lang w:val="cy-GB"/>
        </w:rPr>
        <w:t>1</w:t>
      </w:r>
      <w:r w:rsidRPr="009266DC">
        <w:rPr>
          <w:rFonts w:ascii="Arial" w:hAnsi="Arial" w:eastAsia="Arial" w:cs="Arial"/>
          <w:b/>
          <w:sz w:val="24"/>
          <w:szCs w:val="24"/>
          <w:lang w:val="cy-GB"/>
        </w:rPr>
        <w:t xml:space="preserve"> swydd</w:t>
      </w:r>
      <w:r w:rsidR="00765462">
        <w:rPr>
          <w:rFonts w:ascii="Arial" w:hAnsi="Arial" w:eastAsia="Arial" w:cs="Arial"/>
          <w:b/>
          <w:sz w:val="24"/>
          <w:szCs w:val="24"/>
          <w:lang w:val="cy-GB"/>
        </w:rPr>
        <w:t xml:space="preserve"> llawn amser</w:t>
      </w:r>
      <w:r w:rsidRPr="009266DC">
        <w:rPr>
          <w:rFonts w:ascii="Arial" w:hAnsi="Arial" w:eastAsia="Arial" w:cs="Arial"/>
          <w:b/>
          <w:sz w:val="24"/>
          <w:szCs w:val="24"/>
          <w:lang w:val="cy-GB"/>
        </w:rPr>
        <w:t>)</w:t>
      </w:r>
    </w:p>
    <w:p w:rsidRPr="009266DC" w:rsidR="009266DC" w:rsidP="009266DC" w:rsidRDefault="009266DC" w14:paraId="6B9CE9A2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009266DC" w:rsidRDefault="009266DC" w14:paraId="7DBBCED4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Cyflog: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£23,</w:t>
      </w:r>
      <w:r>
        <w:rPr>
          <w:rFonts w:ascii="Arial" w:hAnsi="Arial" w:eastAsia="Arial" w:cs="Arial"/>
          <w:sz w:val="24"/>
          <w:szCs w:val="24"/>
          <w:lang w:val="cy-GB"/>
        </w:rPr>
        <w:t>8</w:t>
      </w:r>
      <w:r w:rsidRPr="009266DC">
        <w:rPr>
          <w:rFonts w:ascii="Arial" w:hAnsi="Arial" w:eastAsia="Arial" w:cs="Arial"/>
          <w:sz w:val="24"/>
          <w:szCs w:val="24"/>
          <w:lang w:val="cy-GB"/>
        </w:rPr>
        <w:t>66- £2</w:t>
      </w:r>
      <w:r w:rsidR="00E63310">
        <w:rPr>
          <w:rFonts w:ascii="Arial" w:hAnsi="Arial" w:eastAsia="Arial" w:cs="Arial"/>
          <w:sz w:val="24"/>
          <w:szCs w:val="24"/>
          <w:lang w:val="cy-GB"/>
        </w:rPr>
        <w:t>6,470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flwyddyn (37 awr yr wythnos)</w:t>
      </w:r>
    </w:p>
    <w:p w:rsidRPr="009266DC" w:rsidR="009266DC" w:rsidP="009266DC" w:rsidRDefault="009266DC" w14:paraId="28FA9946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="009266DC" w:rsidP="009266DC" w:rsidRDefault="009266DC" w14:paraId="30D6C874" w14:textId="44582378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Cytundeb: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Tan 31ain o </w:t>
      </w:r>
      <w:r w:rsidR="00C94194">
        <w:rPr>
          <w:rFonts w:ascii="Arial" w:hAnsi="Arial" w:eastAsia="Arial" w:cs="Arial"/>
          <w:sz w:val="24"/>
          <w:szCs w:val="24"/>
          <w:lang w:val="cy-GB"/>
        </w:rPr>
        <w:t xml:space="preserve">Fawrth </w:t>
      </w:r>
      <w:r w:rsidRPr="009266DC">
        <w:rPr>
          <w:rFonts w:ascii="Arial" w:hAnsi="Arial" w:eastAsia="Arial" w:cs="Arial"/>
          <w:sz w:val="24"/>
          <w:szCs w:val="24"/>
          <w:lang w:val="cy-GB"/>
        </w:rPr>
        <w:t>2020 yn y lle cyntaf gyda</w:t>
      </w:r>
      <w:r w:rsidR="0092564C">
        <w:rPr>
          <w:rFonts w:ascii="Arial" w:hAnsi="Arial" w:eastAsia="Arial" w:cs="Arial"/>
          <w:sz w:val="24"/>
          <w:szCs w:val="24"/>
          <w:lang w:val="cy-GB"/>
        </w:rPr>
        <w:t xml:space="preserve"> phosibilrwydd </w:t>
      </w:r>
      <w:r w:rsidR="007C5336">
        <w:rPr>
          <w:rFonts w:ascii="Arial" w:hAnsi="Arial" w:eastAsia="Arial" w:cs="Arial"/>
          <w:sz w:val="24"/>
          <w:szCs w:val="24"/>
          <w:lang w:val="cy-GB"/>
        </w:rPr>
        <w:t>gryf</w:t>
      </w:r>
      <w:r w:rsidR="005F2479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o ymestyn yn ddibynnol ar gyllid. Y swyddi i ddechrau mor fuan â phosib. </w:t>
      </w:r>
    </w:p>
    <w:p w:rsidRPr="009266DC" w:rsidR="009266DC" w:rsidP="009266DC" w:rsidRDefault="009266DC" w14:paraId="3AD4E28F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009266DC" w:rsidRDefault="009266DC" w14:paraId="14044851" w14:textId="4BC05A64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Lleoliad: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C94194">
        <w:rPr>
          <w:rFonts w:ascii="Arial" w:hAnsi="Arial" w:eastAsia="Arial" w:cs="Arial"/>
          <w:sz w:val="24"/>
          <w:szCs w:val="24"/>
          <w:lang w:val="cy-GB"/>
        </w:rPr>
        <w:t>Siroedd Caerffili</w:t>
      </w:r>
      <w:r w:rsidR="00765462">
        <w:rPr>
          <w:rFonts w:ascii="Arial" w:hAnsi="Arial" w:eastAsia="Arial" w:cs="Arial"/>
          <w:sz w:val="24"/>
          <w:szCs w:val="24"/>
          <w:lang w:val="cy-GB"/>
        </w:rPr>
        <w:t xml:space="preserve"> a</w:t>
      </w:r>
      <w:r w:rsidR="00C94194">
        <w:rPr>
          <w:rFonts w:ascii="Arial" w:hAnsi="Arial" w:eastAsia="Arial" w:cs="Arial"/>
          <w:sz w:val="24"/>
          <w:szCs w:val="24"/>
          <w:lang w:val="cy-GB"/>
        </w:rPr>
        <w:t xml:space="preserve"> Merthyr Tudful</w:t>
      </w:r>
      <w:r w:rsidR="007371BD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5103FE">
        <w:rPr>
          <w:rFonts w:ascii="Arial" w:hAnsi="Arial" w:eastAsia="Arial" w:cs="Arial"/>
          <w:sz w:val="24"/>
          <w:szCs w:val="24"/>
          <w:lang w:val="cy-GB"/>
        </w:rPr>
        <w:t xml:space="preserve">gyda’r swydd wedi ei lleoli ym Menter Iaith Caerffili. </w:t>
      </w:r>
    </w:p>
    <w:p w:rsidRPr="009266DC" w:rsidR="009266DC" w:rsidP="009266DC" w:rsidRDefault="009266DC" w14:paraId="03570008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009266DC" w:rsidRDefault="009266DC" w14:paraId="3BA8D3A7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sz w:val="24"/>
          <w:szCs w:val="24"/>
          <w:lang w:val="cy-GB"/>
        </w:rPr>
        <w:t>A hoffech weithio i brosiect cyffrous gydag un o’r prif fudiadau sy’n hyrwyddo’r defnydd o’r Gymraeg ar hyd a lled Cymru?</w:t>
      </w:r>
    </w:p>
    <w:p w:rsidR="00894A8C" w:rsidP="7F2129D1" w:rsidRDefault="009266DC" w14:paraId="56CC6F9B" w14:textId="2DB46A58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7F2129D1" w:rsidR="7F2129D1">
        <w:rPr>
          <w:rFonts w:ascii="Arial" w:hAnsi="Arial" w:eastAsia="Arial" w:cs="Arial"/>
          <w:sz w:val="24"/>
          <w:szCs w:val="24"/>
          <w:lang w:val="cy-GB"/>
        </w:rPr>
        <w:t>Rydym yn chwilio am unigolyn hyblyg, brwdfrydig a hyderus sydd yn gallu meistroli nifer o elfennau amrywiol sydd ynghlwm â’r gwaith o ddylanwadu a pherswadio busnesau sector breifat maint bach a chanolig i gynyddu eu defnydd o’r Gymraeg.</w:t>
      </w:r>
    </w:p>
    <w:p w:rsidRPr="00900CD8" w:rsidR="00900CD8" w:rsidP="000E341D" w:rsidRDefault="00C90476" w14:paraId="7BE26126" w14:textId="77777777">
      <w:pPr>
        <w:spacing w:after="0" w:line="240" w:lineRule="auto"/>
        <w:rPr>
          <w:rFonts w:ascii="Arial" w:hAnsi="Arial" w:eastAsia="Times New Roman" w:cs="Arial"/>
          <w:color w:val="FF0000"/>
          <w:sz w:val="24"/>
          <w:szCs w:val="24"/>
        </w:rPr>
      </w:pPr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Am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wybodaeth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b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>e</w:t>
      </w:r>
      <w:r w:rsidRPr="00367F75" w:rsidR="00C67C8B">
        <w:rPr>
          <w:rFonts w:ascii="Arial" w:hAnsi="Arial" w:eastAsia="Times New Roman" w:cs="Arial"/>
          <w:color w:val="000000"/>
          <w:sz w:val="24"/>
          <w:szCs w:val="24"/>
        </w:rPr>
        <w:t>llach</w:t>
      </w:r>
      <w:proofErr w:type="spellEnd"/>
      <w:r w:rsidRPr="00367F75" w:rsidR="00C67C8B">
        <w:rPr>
          <w:rFonts w:ascii="Arial" w:hAnsi="Arial" w:eastAsia="Times New Roman" w:cs="Arial"/>
          <w:color w:val="000000"/>
          <w:sz w:val="24"/>
          <w:szCs w:val="24"/>
        </w:rPr>
        <w:t>:</w:t>
      </w:r>
      <w:r w:rsidRPr="00367F75" w:rsidR="00C67C8B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9D4624" w:rsidR="001F072C">
          <w:rPr>
            <w:rStyle w:val="Hyperlink"/>
            <w:rFonts w:ascii="Arial" w:hAnsi="Arial" w:eastAsia="Times New Roman" w:cs="Arial"/>
            <w:sz w:val="24"/>
            <w:szCs w:val="24"/>
          </w:rPr>
          <w:t>www.mentrauiaith.cymru</w:t>
        </w:r>
      </w:hyperlink>
      <w:r w:rsidR="001F072C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</w:p>
    <w:p w:rsidRPr="00367F75" w:rsidR="000E341D" w:rsidP="000E341D" w:rsidRDefault="00E63310" w14:paraId="36B5F8D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67F75">
        <w:rPr>
          <w:rFonts w:ascii="Arial" w:hAnsi="Arial" w:eastAsia="Times New Roman" w:cs="Arial"/>
          <w:color w:val="000000"/>
          <w:sz w:val="24"/>
          <w:szCs w:val="24"/>
        </w:rPr>
        <w:t>N</w:t>
      </w:r>
      <w:r w:rsidRPr="00367F75" w:rsidR="00DE0EAA">
        <w:rPr>
          <w:rFonts w:ascii="Arial" w:hAnsi="Arial" w:eastAsia="Times New Roman" w:cs="Arial"/>
          <w:color w:val="000000"/>
          <w:sz w:val="24"/>
          <w:szCs w:val="24"/>
        </w:rPr>
        <w:t>eu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hyperlink w:history="1" r:id="rId10">
        <w:r w:rsidRPr="00E72ACF">
          <w:rPr>
            <w:rStyle w:val="Hyperlink"/>
            <w:rFonts w:ascii="Arial" w:hAnsi="Arial" w:eastAsia="Times New Roman" w:cs="Arial"/>
            <w:sz w:val="24"/>
            <w:szCs w:val="24"/>
          </w:rPr>
          <w:t>Daniela.Schlick@businesswelsh.wales</w:t>
        </w:r>
      </w:hyperlink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>/</w:t>
      </w:r>
      <w:r w:rsidR="00900CD8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 xml:space="preserve">01492 643 401 </w:t>
      </w:r>
    </w:p>
    <w:p w:rsidR="00AB5B11" w:rsidP="000E341D" w:rsidRDefault="000E341D" w14:paraId="7E17809A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Cyllidir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y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swydd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gan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Lywodraeth</w:t>
      </w:r>
      <w:proofErr w:type="spellEnd"/>
      <w:r w:rsidRPr="00367F75" w:rsidR="009A3685">
        <w:rPr>
          <w:rFonts w:ascii="Arial" w:hAnsi="Arial" w:eastAsia="Times New Roman" w:cs="Arial"/>
          <w:color w:val="000000"/>
          <w:sz w:val="24"/>
          <w:szCs w:val="24"/>
        </w:rPr>
        <w:t xml:space="preserve"> Cymru</w:t>
      </w:r>
      <w:bookmarkStart w:name="_GoBack" w:id="0"/>
      <w:bookmarkEnd w:id="0"/>
    </w:p>
    <w:p w:rsidRPr="00367F75" w:rsidR="009502B7" w:rsidP="009502B7" w:rsidRDefault="009502B7" w14:paraId="66AD9ED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color w:val="000000"/>
          <w:sz w:val="24"/>
          <w:szCs w:val="24"/>
        </w:rPr>
        <w:t>Dyddiad</w:t>
      </w:r>
      <w:proofErr w:type="spellEnd"/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color w:val="000000"/>
          <w:sz w:val="24"/>
          <w:szCs w:val="24"/>
        </w:rPr>
        <w:t>cau</w:t>
      </w:r>
      <w:proofErr w:type="spellEnd"/>
      <w:r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="0093725B">
        <w:rPr>
          <w:rFonts w:ascii="Arial" w:hAnsi="Arial" w:eastAsia="Times New Roman" w:cs="Arial"/>
          <w:color w:val="000000"/>
          <w:sz w:val="24"/>
          <w:szCs w:val="24"/>
        </w:rPr>
        <w:t>12</w:t>
      </w:r>
      <w:r w:rsidR="00894A8C">
        <w:rPr>
          <w:rFonts w:ascii="Arial" w:hAnsi="Arial" w:eastAsia="Times New Roman" w:cs="Arial"/>
          <w:color w:val="000000"/>
          <w:sz w:val="24"/>
          <w:szCs w:val="24"/>
        </w:rPr>
        <w:t xml:space="preserve">pm </w:t>
      </w:r>
      <w:proofErr w:type="spellStart"/>
      <w:r w:rsidR="00894A8C">
        <w:rPr>
          <w:rFonts w:ascii="Arial" w:hAnsi="Arial" w:eastAsia="Times New Roman" w:cs="Arial"/>
          <w:color w:val="000000"/>
          <w:sz w:val="24"/>
          <w:szCs w:val="24"/>
        </w:rPr>
        <w:t>dydd</w:t>
      </w:r>
      <w:proofErr w:type="spellEnd"/>
      <w:r w:rsidR="00894A8C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="00C94194">
        <w:rPr>
          <w:rFonts w:ascii="Arial" w:hAnsi="Arial" w:eastAsia="Times New Roman" w:cs="Arial"/>
          <w:color w:val="000000"/>
          <w:sz w:val="24"/>
          <w:szCs w:val="24"/>
        </w:rPr>
        <w:t>Llun</w:t>
      </w:r>
      <w:proofErr w:type="spellEnd"/>
      <w:r w:rsidR="00C94194">
        <w:rPr>
          <w:rFonts w:ascii="Arial" w:hAnsi="Arial" w:eastAsia="Times New Roman" w:cs="Arial"/>
          <w:color w:val="000000"/>
          <w:sz w:val="24"/>
          <w:szCs w:val="24"/>
        </w:rPr>
        <w:t xml:space="preserve">, 4ydd o </w:t>
      </w:r>
      <w:proofErr w:type="spellStart"/>
      <w:r w:rsidR="00C94194">
        <w:rPr>
          <w:rFonts w:ascii="Arial" w:hAnsi="Arial" w:eastAsia="Times New Roman" w:cs="Arial"/>
          <w:color w:val="000000"/>
          <w:sz w:val="24"/>
          <w:szCs w:val="24"/>
        </w:rPr>
        <w:t>Dachwedd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201</w:t>
      </w:r>
      <w:r w:rsidR="0093725B">
        <w:rPr>
          <w:rFonts w:ascii="Arial" w:hAnsi="Arial" w:eastAsia="Times New Roman" w:cs="Arial"/>
          <w:color w:val="000000"/>
          <w:sz w:val="24"/>
          <w:szCs w:val="24"/>
        </w:rPr>
        <w:t>9</w:t>
      </w:r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00E63310" w:rsidP="000E341D" w:rsidRDefault="009502B7" w14:paraId="2DB45522" w14:textId="3C6A1C8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4E16C9">
        <w:rPr>
          <w:rFonts w:ascii="Arial" w:hAnsi="Arial" w:eastAsia="Times New Roman" w:cs="Arial"/>
          <w:color w:val="000000"/>
          <w:sz w:val="24"/>
          <w:szCs w:val="24"/>
        </w:rPr>
        <w:t>Dyddiad</w:t>
      </w:r>
      <w:proofErr w:type="spellEnd"/>
      <w:r w:rsidRPr="004E16C9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4E16C9">
        <w:rPr>
          <w:rFonts w:ascii="Arial" w:hAnsi="Arial" w:eastAsia="Times New Roman" w:cs="Arial"/>
          <w:color w:val="000000"/>
          <w:sz w:val="24"/>
          <w:szCs w:val="24"/>
        </w:rPr>
        <w:t>cyfw</w:t>
      </w:r>
      <w:r w:rsidRPr="004E16C9" w:rsidR="003D689F">
        <w:rPr>
          <w:rFonts w:ascii="Arial" w:hAnsi="Arial" w:eastAsia="Times New Roman" w:cs="Arial"/>
          <w:color w:val="000000"/>
          <w:sz w:val="24"/>
          <w:szCs w:val="24"/>
        </w:rPr>
        <w:t>eld</w:t>
      </w:r>
      <w:proofErr w:type="spellEnd"/>
      <w:r w:rsidRPr="004E16C9" w:rsidR="003D689F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Pr="004E16C9" w:rsidR="004E16C9">
        <w:rPr>
          <w:rFonts w:ascii="Arial" w:hAnsi="Arial" w:eastAsia="Times New Roman" w:cs="Arial"/>
          <w:sz w:val="24"/>
          <w:szCs w:val="24"/>
        </w:rPr>
        <w:t>11eg</w:t>
      </w:r>
      <w:r w:rsidRPr="004E16C9" w:rsidR="00C94194">
        <w:rPr>
          <w:rFonts w:ascii="Arial" w:hAnsi="Arial" w:eastAsia="Times New Roman" w:cs="Arial"/>
          <w:sz w:val="24"/>
          <w:szCs w:val="24"/>
        </w:rPr>
        <w:t xml:space="preserve"> o </w:t>
      </w:r>
      <w:proofErr w:type="spellStart"/>
      <w:r w:rsidRPr="004E16C9" w:rsidR="00C94194">
        <w:rPr>
          <w:rFonts w:ascii="Arial" w:hAnsi="Arial" w:eastAsia="Times New Roman" w:cs="Arial"/>
          <w:sz w:val="24"/>
          <w:szCs w:val="24"/>
        </w:rPr>
        <w:t>Dachwedd</w:t>
      </w:r>
      <w:proofErr w:type="spellEnd"/>
      <w:r w:rsidRPr="004E16C9" w:rsidR="00C94194">
        <w:rPr>
          <w:rFonts w:ascii="Arial" w:hAnsi="Arial" w:eastAsia="Times New Roman" w:cs="Arial"/>
          <w:sz w:val="24"/>
          <w:szCs w:val="24"/>
        </w:rPr>
        <w:t xml:space="preserve"> 2019</w:t>
      </w:r>
    </w:p>
    <w:p w:rsidRPr="00E63310" w:rsidR="00E63310" w:rsidP="000E341D" w:rsidRDefault="00E63310" w14:paraId="7A32D2D0" w14:textId="77777777">
      <w:pPr>
        <w:spacing w:after="0" w:line="240" w:lineRule="auto"/>
        <w:rPr>
          <w:rFonts w:ascii="Arial" w:hAnsi="Arial" w:eastAsia="Times New Roman" w:cs="Arial"/>
          <w:i/>
          <w:sz w:val="24"/>
          <w:szCs w:val="24"/>
        </w:rPr>
      </w:pP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Mae’r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gallu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i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gyfathrebu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yn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y Gymraeg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yn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hanfodol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ar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gyfer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y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swyddi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yma</w:t>
      </w:r>
      <w:proofErr w:type="spellEnd"/>
    </w:p>
    <w:p w:rsidRPr="00E63310" w:rsidR="00AB5B11" w:rsidP="000E341D" w:rsidRDefault="00E63310" w14:paraId="0ACE711F" w14:textId="77777777">
      <w:pPr>
        <w:spacing w:after="0" w:line="240" w:lineRule="auto"/>
        <w:rPr>
          <w:rFonts w:ascii="Arial" w:hAnsi="Arial" w:eastAsia="Times New Roman" w:cs="Arial"/>
          <w:i/>
          <w:sz w:val="24"/>
          <w:szCs w:val="24"/>
        </w:rPr>
      </w:pPr>
      <w:r w:rsidRPr="00E63310">
        <w:rPr>
          <w:rFonts w:ascii="Arial" w:hAnsi="Arial" w:eastAsia="Times New Roman" w:cs="Arial"/>
          <w:i/>
          <w:sz w:val="24"/>
          <w:szCs w:val="24"/>
        </w:rPr>
        <w:t>The ability to speak Welsh is Essential for these posts</w:t>
      </w:r>
      <w:r w:rsidRPr="00E63310" w:rsidR="00AB5B11">
        <w:rPr>
          <w:rFonts w:ascii="Arial" w:hAnsi="Arial" w:eastAsia="Times New Roman" w:cs="Arial"/>
          <w:i/>
          <w:sz w:val="24"/>
          <w:szCs w:val="24"/>
        </w:rPr>
        <w:tab/>
      </w:r>
    </w:p>
    <w:p w:rsidRPr="004708E9" w:rsidR="00AB5B11" w:rsidP="000E341D" w:rsidRDefault="0093725B" w14:paraId="2CD679F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0F8EA1" wp14:editId="51DF81B7">
            <wp:simplePos x="0" y="0"/>
            <wp:positionH relativeFrom="margin">
              <wp:posOffset>3444240</wp:posOffset>
            </wp:positionH>
            <wp:positionV relativeFrom="paragraph">
              <wp:posOffset>84455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F2129D1">
        <w:rPr/>
        <w:t/>
      </w:r>
    </w:p>
    <w:p w:rsidR="003820C5" w:rsidRDefault="001F072C" w14:paraId="3B11F26A" w14:textId="77777777">
      <w:r>
        <w:rPr>
          <w:noProof/>
        </w:rPr>
        <w:drawing>
          <wp:inline distT="114300" distB="114300" distL="114300" distR="114300" wp14:anchorId="06803169" wp14:editId="7EF43A25">
            <wp:extent cx="2562225" cy="831119"/>
            <wp:effectExtent l="0" t="0" r="0" b="762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013" cy="90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820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D"/>
    <w:rsid w:val="00011EE9"/>
    <w:rsid w:val="000133C9"/>
    <w:rsid w:val="000D5009"/>
    <w:rsid w:val="000E341D"/>
    <w:rsid w:val="001F072C"/>
    <w:rsid w:val="00227918"/>
    <w:rsid w:val="00231690"/>
    <w:rsid w:val="00367F75"/>
    <w:rsid w:val="003820C5"/>
    <w:rsid w:val="003B17AA"/>
    <w:rsid w:val="003D689F"/>
    <w:rsid w:val="003F6259"/>
    <w:rsid w:val="00484E24"/>
    <w:rsid w:val="004E16C9"/>
    <w:rsid w:val="00506721"/>
    <w:rsid w:val="005103FE"/>
    <w:rsid w:val="005677AD"/>
    <w:rsid w:val="00572764"/>
    <w:rsid w:val="005F2479"/>
    <w:rsid w:val="006B051E"/>
    <w:rsid w:val="007371BD"/>
    <w:rsid w:val="00765462"/>
    <w:rsid w:val="007C5336"/>
    <w:rsid w:val="00894A8C"/>
    <w:rsid w:val="008E2CDD"/>
    <w:rsid w:val="008F7BAE"/>
    <w:rsid w:val="00900CD8"/>
    <w:rsid w:val="00907B86"/>
    <w:rsid w:val="0092564C"/>
    <w:rsid w:val="009266DC"/>
    <w:rsid w:val="0093725B"/>
    <w:rsid w:val="009502B7"/>
    <w:rsid w:val="009A3685"/>
    <w:rsid w:val="009B3F56"/>
    <w:rsid w:val="009E76B8"/>
    <w:rsid w:val="00A27CEE"/>
    <w:rsid w:val="00AB5B11"/>
    <w:rsid w:val="00C67C8B"/>
    <w:rsid w:val="00C90476"/>
    <w:rsid w:val="00C94194"/>
    <w:rsid w:val="00DC5A80"/>
    <w:rsid w:val="00DE0EAA"/>
    <w:rsid w:val="00E63153"/>
    <w:rsid w:val="00E63310"/>
    <w:rsid w:val="00F2364C"/>
    <w:rsid w:val="00FA7D69"/>
    <w:rsid w:val="7F2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B4C2A"/>
  <w15:chartTrackingRefBased/>
  <w15:docId w15:val="{75D6CF64-1AF5-40E2-B8F0-978E07F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34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3F56"/>
    <w:pPr>
      <w:widowControl w:val="0"/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E2C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33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Daniela.Schlick@businesswelsh.wale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mentrauiaith.cymr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E1C0E3E5CF948924B6C98DFA3FC45" ma:contentTypeVersion="11" ma:contentTypeDescription="Create a new document." ma:contentTypeScope="" ma:versionID="310b94f9102c27bcfb1b89bc88436f1b">
  <xsd:schema xmlns:xsd="http://www.w3.org/2001/XMLSchema" xmlns:xs="http://www.w3.org/2001/XMLSchema" xmlns:p="http://schemas.microsoft.com/office/2006/metadata/properties" xmlns:ns3="3a05db46-12f0-4e9e-9763-c44020717fa2" xmlns:ns4="1858ea76-5a1c-4330-9754-0c97994a36a5" targetNamespace="http://schemas.microsoft.com/office/2006/metadata/properties" ma:root="true" ma:fieldsID="bd195493f80ac6450619ad00073b0f96" ns3:_="" ns4:_="">
    <xsd:import namespace="3a05db46-12f0-4e9e-9763-c44020717fa2"/>
    <xsd:import namespace="1858ea76-5a1c-4330-9754-0c97994a3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db46-12f0-4e9e-9763-c4402071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ea76-5a1c-4330-9754-0c97994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DE630-2B9D-482F-AAA0-F7220D17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db46-12f0-4e9e-9763-c44020717fa2"/>
    <ds:schemaRef ds:uri="1858ea76-5a1c-4330-9754-0c97994a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7F048-3F99-46C8-90D0-6D9A8008D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0A812-3DF9-4F6A-9C19-D31CA79F49C9}">
  <ds:schemaRefs>
    <ds:schemaRef ds:uri="http://schemas.openxmlformats.org/package/2006/metadata/core-properties"/>
    <ds:schemaRef ds:uri="http://schemas.microsoft.com/office/2006/metadata/properties"/>
    <ds:schemaRef ds:uri="3a05db46-12f0-4e9e-9763-c44020717fa2"/>
    <ds:schemaRef ds:uri="http://purl.org/dc/dcmitype/"/>
    <ds:schemaRef ds:uri="http://purl.org/dc/elements/1.1/"/>
    <ds:schemaRef ds:uri="http://www.w3.org/XML/1998/namespace"/>
    <ds:schemaRef ds:uri="1858ea76-5a1c-4330-9754-0c97994a36a5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Iwan Hywel</dc:creator>
  <keywords/>
  <dc:description/>
  <lastModifiedBy>Daniela Schlick</lastModifiedBy>
  <revision>12</revision>
  <lastPrinted>2017-09-08T13:48:00.0000000Z</lastPrinted>
  <dcterms:created xsi:type="dcterms:W3CDTF">2019-10-14T12:18:00.0000000Z</dcterms:created>
  <dcterms:modified xsi:type="dcterms:W3CDTF">2019-10-14T15:22:27.4464401Z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0x0101004A9E1C0E3E5CF948924B6C98DFA3FC45</vt:lpwstr>
  </property>
</Properties>
</file>